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3178" w:type="dxa"/>
        <w:tblLook w:val="04A0" w:firstRow="1" w:lastRow="0" w:firstColumn="1" w:lastColumn="0" w:noHBand="0" w:noVBand="1"/>
      </w:tblPr>
      <w:tblGrid>
        <w:gridCol w:w="2366"/>
        <w:gridCol w:w="5233"/>
        <w:gridCol w:w="1560"/>
        <w:gridCol w:w="901"/>
        <w:gridCol w:w="992"/>
        <w:gridCol w:w="992"/>
        <w:gridCol w:w="1134"/>
      </w:tblGrid>
      <w:tr w:rsidR="000E094D" w:rsidRPr="00666E05" w14:paraId="698E8EFA" w14:textId="77777777" w:rsidTr="000E094D">
        <w:tc>
          <w:tcPr>
            <w:tcW w:w="2366" w:type="dxa"/>
            <w:tcBorders>
              <w:bottom w:val="single" w:sz="4" w:space="0" w:color="auto"/>
            </w:tcBorders>
          </w:tcPr>
          <w:p w14:paraId="14022026" w14:textId="0398DE1B" w:rsidR="00A6485C" w:rsidRPr="00666E05" w:rsidRDefault="00A6485C">
            <w:pPr>
              <w:rPr>
                <w:sz w:val="28"/>
                <w:szCs w:val="28"/>
              </w:rPr>
            </w:pPr>
            <w:r w:rsidRPr="00666E05">
              <w:rPr>
                <w:sz w:val="28"/>
                <w:szCs w:val="28"/>
              </w:rPr>
              <w:t>Fase</w:t>
            </w:r>
          </w:p>
        </w:tc>
        <w:tc>
          <w:tcPr>
            <w:tcW w:w="5233" w:type="dxa"/>
            <w:shd w:val="clear" w:color="auto" w:fill="auto"/>
          </w:tcPr>
          <w:p w14:paraId="309814E7" w14:textId="11BB6084" w:rsidR="00A6485C" w:rsidRPr="00666E05" w:rsidRDefault="00A6485C" w:rsidP="00A6485C">
            <w:pPr>
              <w:rPr>
                <w:sz w:val="28"/>
                <w:szCs w:val="28"/>
              </w:rPr>
            </w:pPr>
            <w:r w:rsidRPr="00666E05">
              <w:rPr>
                <w:sz w:val="28"/>
                <w:szCs w:val="28"/>
              </w:rPr>
              <w:t>Oppgaver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566C1DD" w14:textId="79D6F2CF" w:rsidR="00A6485C" w:rsidRPr="00666E05" w:rsidRDefault="00A6485C">
            <w:pPr>
              <w:rPr>
                <w:sz w:val="28"/>
                <w:szCs w:val="28"/>
              </w:rPr>
            </w:pPr>
            <w:r w:rsidRPr="00666E05">
              <w:rPr>
                <w:sz w:val="28"/>
                <w:szCs w:val="28"/>
              </w:rPr>
              <w:t>Ansvar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228189B" w14:textId="68F5E93E" w:rsidR="00A6485C" w:rsidRPr="00666E05" w:rsidRDefault="00A6485C">
            <w:pPr>
              <w:rPr>
                <w:sz w:val="28"/>
                <w:szCs w:val="28"/>
              </w:rPr>
            </w:pPr>
            <w:r w:rsidRPr="00666E05">
              <w:rPr>
                <w:sz w:val="28"/>
                <w:szCs w:val="28"/>
              </w:rPr>
              <w:t>Uke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7D928D" w14:textId="77016B61" w:rsidR="00A6485C" w:rsidRPr="00666E05" w:rsidRDefault="00A6485C">
            <w:pPr>
              <w:rPr>
                <w:sz w:val="28"/>
                <w:szCs w:val="28"/>
              </w:rPr>
            </w:pPr>
            <w:r w:rsidRPr="00666E05">
              <w:rPr>
                <w:sz w:val="28"/>
                <w:szCs w:val="28"/>
              </w:rPr>
              <w:t xml:space="preserve">Uke </w:t>
            </w:r>
            <w:r w:rsidR="00666E0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9D3468" w14:textId="751BA5C6" w:rsidR="00A6485C" w:rsidRPr="00666E05" w:rsidRDefault="00A6485C">
            <w:pPr>
              <w:rPr>
                <w:sz w:val="28"/>
                <w:szCs w:val="28"/>
              </w:rPr>
            </w:pPr>
            <w:r w:rsidRPr="00666E05">
              <w:rPr>
                <w:sz w:val="28"/>
                <w:szCs w:val="28"/>
              </w:rPr>
              <w:t>Uke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44E83F" w14:textId="57BBA334" w:rsidR="00A6485C" w:rsidRPr="00666E05" w:rsidRDefault="00A6485C">
            <w:pPr>
              <w:rPr>
                <w:sz w:val="28"/>
                <w:szCs w:val="28"/>
              </w:rPr>
            </w:pPr>
            <w:r w:rsidRPr="00666E05">
              <w:rPr>
                <w:sz w:val="28"/>
                <w:szCs w:val="28"/>
              </w:rPr>
              <w:t>Uke 5</w:t>
            </w:r>
          </w:p>
        </w:tc>
      </w:tr>
      <w:tr w:rsidR="000E094D" w14:paraId="00B91451" w14:textId="77777777" w:rsidTr="000E094D">
        <w:tc>
          <w:tcPr>
            <w:tcW w:w="2366" w:type="dxa"/>
            <w:tcBorders>
              <w:bottom w:val="nil"/>
            </w:tcBorders>
          </w:tcPr>
          <w:p w14:paraId="4627B182" w14:textId="0688FBE0" w:rsidR="00A6485C" w:rsidRDefault="00A6485C">
            <w:r>
              <w:t>Planlegging</w:t>
            </w:r>
          </w:p>
        </w:tc>
        <w:tc>
          <w:tcPr>
            <w:tcW w:w="5233" w:type="dxa"/>
            <w:shd w:val="clear" w:color="auto" w:fill="E2EFD9" w:themeFill="accent6" w:themeFillTint="33"/>
          </w:tcPr>
          <w:p w14:paraId="3DC2BC64" w14:textId="77777777" w:rsidR="00A6485C" w:rsidRDefault="00A6485C" w:rsidP="00A6485C">
            <w:r>
              <w:t>Kartlegge behov og rammer</w:t>
            </w:r>
          </w:p>
          <w:p w14:paraId="72C22E27" w14:textId="77777777" w:rsidR="00A6485C" w:rsidRDefault="00A6485C" w:rsidP="00A6485C">
            <w:r>
              <w:t>Avklare deltakere, oppgavedeling og ressurser</w:t>
            </w:r>
          </w:p>
          <w:p w14:paraId="1E71889A" w14:textId="77777777" w:rsidR="00A6485C" w:rsidRDefault="00A6485C" w:rsidP="00A6485C">
            <w:r>
              <w:t>Oppstart med gjennomgang av fremdriftsplan, roller og ansvar</w:t>
            </w:r>
          </w:p>
          <w:p w14:paraId="04924E4C" w14:textId="77777777" w:rsidR="00A6485C" w:rsidRDefault="00A6485C" w:rsidP="00A6485C">
            <w:r>
              <w:t>Ferdigstille prosjektplan</w:t>
            </w:r>
          </w:p>
          <w:p w14:paraId="7BD25E9F" w14:textId="5F034EC3" w:rsidR="00A6485C" w:rsidRDefault="00A6485C" w:rsidP="00A6485C">
            <w:r>
              <w:t xml:space="preserve">Lage plan for </w:t>
            </w:r>
            <w:r w:rsidR="00666E05">
              <w:t xml:space="preserve">implementering for å ta </w:t>
            </w:r>
            <w:r>
              <w:t>kurset i bruk</w:t>
            </w:r>
          </w:p>
          <w:p w14:paraId="5084EFA0" w14:textId="77777777" w:rsidR="00A6485C" w:rsidRDefault="00A6485C" w:rsidP="00A6485C">
            <w:r>
              <w:t>Lage plan for evaluering av måloppnåelse</w:t>
            </w:r>
          </w:p>
          <w:p w14:paraId="7BD1A270" w14:textId="16E99C54" w:rsidR="00A6485C" w:rsidRDefault="00A6485C" w:rsidP="00A6485C">
            <w:r>
              <w:t>Lage plan for informasjon og kommunikasjon</w:t>
            </w:r>
          </w:p>
        </w:tc>
        <w:tc>
          <w:tcPr>
            <w:tcW w:w="1560" w:type="dxa"/>
            <w:tcBorders>
              <w:bottom w:val="nil"/>
            </w:tcBorders>
          </w:tcPr>
          <w:p w14:paraId="34519734" w14:textId="77777777" w:rsidR="00A6485C" w:rsidRDefault="00A6485C"/>
        </w:tc>
        <w:tc>
          <w:tcPr>
            <w:tcW w:w="901" w:type="dxa"/>
            <w:tcBorders>
              <w:bottom w:val="nil"/>
            </w:tcBorders>
          </w:tcPr>
          <w:p w14:paraId="39226AC0" w14:textId="77777777" w:rsidR="00A6485C" w:rsidRDefault="00A6485C"/>
        </w:tc>
        <w:tc>
          <w:tcPr>
            <w:tcW w:w="992" w:type="dxa"/>
            <w:tcBorders>
              <w:bottom w:val="nil"/>
            </w:tcBorders>
          </w:tcPr>
          <w:p w14:paraId="21FF31FC" w14:textId="77777777" w:rsidR="00A6485C" w:rsidRDefault="00A6485C"/>
        </w:tc>
        <w:tc>
          <w:tcPr>
            <w:tcW w:w="992" w:type="dxa"/>
            <w:tcBorders>
              <w:bottom w:val="nil"/>
            </w:tcBorders>
          </w:tcPr>
          <w:p w14:paraId="55A7B6B5" w14:textId="77777777" w:rsidR="00A6485C" w:rsidRDefault="00A6485C"/>
        </w:tc>
        <w:tc>
          <w:tcPr>
            <w:tcW w:w="1134" w:type="dxa"/>
            <w:tcBorders>
              <w:bottom w:val="nil"/>
            </w:tcBorders>
          </w:tcPr>
          <w:p w14:paraId="78661ED0" w14:textId="39F06035" w:rsidR="00A6485C" w:rsidRDefault="00A6485C"/>
        </w:tc>
      </w:tr>
      <w:tr w:rsidR="00A6485C" w14:paraId="20ECBB92" w14:textId="77777777" w:rsidTr="000E094D">
        <w:tc>
          <w:tcPr>
            <w:tcW w:w="2366" w:type="dxa"/>
            <w:tcBorders>
              <w:top w:val="nil"/>
              <w:bottom w:val="nil"/>
            </w:tcBorders>
          </w:tcPr>
          <w:p w14:paraId="574D198D" w14:textId="71829239" w:rsidR="00A6485C" w:rsidRDefault="00A6485C">
            <w:r>
              <w:t>Utvikling</w:t>
            </w:r>
          </w:p>
        </w:tc>
        <w:tc>
          <w:tcPr>
            <w:tcW w:w="5233" w:type="dxa"/>
            <w:shd w:val="clear" w:color="auto" w:fill="F7CAAC" w:themeFill="accent2" w:themeFillTint="66"/>
          </w:tcPr>
          <w:p w14:paraId="50627C89" w14:textId="77777777" w:rsidR="00A6485C" w:rsidRDefault="00A6485C" w:rsidP="00A6485C">
            <w:r>
              <w:t>Fastsette effektmål og læringsmål</w:t>
            </w:r>
          </w:p>
          <w:p w14:paraId="6D5082F6" w14:textId="77777777" w:rsidR="00A6485C" w:rsidRDefault="00A6485C" w:rsidP="00A6485C">
            <w:r>
              <w:t>Kvalitetssikre læringsmål med referansegruppen</w:t>
            </w:r>
          </w:p>
          <w:p w14:paraId="44BD067C" w14:textId="77777777" w:rsidR="00A6485C" w:rsidRDefault="00A6485C" w:rsidP="00A6485C">
            <w:r>
              <w:t>Lage struktur for kurset, dele inn i temaer</w:t>
            </w:r>
          </w:p>
          <w:p w14:paraId="22AEAB46" w14:textId="77777777" w:rsidR="00A6485C" w:rsidRDefault="00A6485C" w:rsidP="00A6485C">
            <w:r>
              <w:t>Lage utkast til faginnhold og evt. oppgaver i kurset</w:t>
            </w:r>
          </w:p>
          <w:p w14:paraId="21ED694F" w14:textId="77777777" w:rsidR="00A6485C" w:rsidRDefault="00A6485C" w:rsidP="00A6485C">
            <w:r>
              <w:t>Utforme kursskisse med struktur og virkemidler</w:t>
            </w:r>
          </w:p>
          <w:p w14:paraId="2BEDBD1D" w14:textId="77777777" w:rsidR="00A6485C" w:rsidRDefault="00A6485C" w:rsidP="00A6485C">
            <w:r>
              <w:t>Første utviklingsmøte med gjennomgang av kursskisse</w:t>
            </w:r>
          </w:p>
          <w:p w14:paraId="5A7CCAF7" w14:textId="77777777" w:rsidR="00A6485C" w:rsidRDefault="00A6485C" w:rsidP="00A6485C">
            <w:r>
              <w:t>Omforme faginnhold til manus</w:t>
            </w:r>
          </w:p>
          <w:p w14:paraId="00833FE0" w14:textId="77777777" w:rsidR="00A6485C" w:rsidRDefault="00A6485C" w:rsidP="00A6485C">
            <w:r>
              <w:t>Gjennomgang med referansegruppen</w:t>
            </w:r>
          </w:p>
          <w:p w14:paraId="46361532" w14:textId="77777777" w:rsidR="00A6485C" w:rsidRDefault="00A6485C" w:rsidP="00A6485C">
            <w:r>
              <w:t>Ferdigstille kursskisse med manus</w:t>
            </w:r>
          </w:p>
          <w:p w14:paraId="43DA23EB" w14:textId="23D7E813" w:rsidR="00A6485C" w:rsidRDefault="00A6485C" w:rsidP="00A6485C">
            <w:r>
              <w:t>Andre utviklingsmøte, ferdigstille kursskisse, låse manus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2A0D0AE" w14:textId="77777777" w:rsidR="00A6485C" w:rsidRDefault="00A6485C"/>
        </w:tc>
        <w:tc>
          <w:tcPr>
            <w:tcW w:w="901" w:type="dxa"/>
            <w:tcBorders>
              <w:top w:val="nil"/>
              <w:bottom w:val="nil"/>
            </w:tcBorders>
          </w:tcPr>
          <w:p w14:paraId="0E7262AE" w14:textId="77777777" w:rsidR="00A6485C" w:rsidRDefault="00A6485C"/>
        </w:tc>
        <w:tc>
          <w:tcPr>
            <w:tcW w:w="992" w:type="dxa"/>
            <w:tcBorders>
              <w:top w:val="nil"/>
              <w:bottom w:val="nil"/>
            </w:tcBorders>
          </w:tcPr>
          <w:p w14:paraId="234C5832" w14:textId="77777777" w:rsidR="00A6485C" w:rsidRDefault="00A6485C"/>
        </w:tc>
        <w:tc>
          <w:tcPr>
            <w:tcW w:w="992" w:type="dxa"/>
            <w:tcBorders>
              <w:top w:val="nil"/>
              <w:bottom w:val="nil"/>
            </w:tcBorders>
          </w:tcPr>
          <w:p w14:paraId="4354B7C5" w14:textId="77777777" w:rsidR="00A6485C" w:rsidRDefault="00A6485C"/>
        </w:tc>
        <w:tc>
          <w:tcPr>
            <w:tcW w:w="1134" w:type="dxa"/>
            <w:tcBorders>
              <w:top w:val="nil"/>
              <w:bottom w:val="nil"/>
            </w:tcBorders>
          </w:tcPr>
          <w:p w14:paraId="55405AEB" w14:textId="1E191559" w:rsidR="00A6485C" w:rsidRDefault="00A6485C"/>
        </w:tc>
      </w:tr>
      <w:tr w:rsidR="000E094D" w14:paraId="2A5768C4" w14:textId="77777777" w:rsidTr="000E094D">
        <w:tc>
          <w:tcPr>
            <w:tcW w:w="2366" w:type="dxa"/>
            <w:tcBorders>
              <w:top w:val="nil"/>
              <w:bottom w:val="nil"/>
            </w:tcBorders>
          </w:tcPr>
          <w:p w14:paraId="34E48D7B" w14:textId="3E7A41E8" w:rsidR="00A6485C" w:rsidRDefault="00A6485C">
            <w:r>
              <w:t>Produksjon og etterarbeid</w:t>
            </w:r>
          </w:p>
        </w:tc>
        <w:tc>
          <w:tcPr>
            <w:tcW w:w="5233" w:type="dxa"/>
            <w:shd w:val="clear" w:color="auto" w:fill="DEEAF6" w:themeFill="accent1" w:themeFillTint="33"/>
          </w:tcPr>
          <w:p w14:paraId="125109B1" w14:textId="77777777" w:rsidR="00A6485C" w:rsidRDefault="00A6485C" w:rsidP="00A6485C">
            <w:r>
              <w:t>Produsere medieinnhold</w:t>
            </w:r>
          </w:p>
          <w:p w14:paraId="49ED91BC" w14:textId="7A8FB884" w:rsidR="00A6485C" w:rsidRDefault="00A6485C" w:rsidP="00A6485C">
            <w:r>
              <w:t>Utforme grafiske elementer</w:t>
            </w:r>
          </w:p>
          <w:p w14:paraId="39FCA93F" w14:textId="76A69690" w:rsidR="00A6485C" w:rsidRDefault="00A6485C" w:rsidP="00A6485C">
            <w:r>
              <w:t>Sette sammen kurset i forfatterverktøyet</w:t>
            </w:r>
          </w:p>
          <w:p w14:paraId="2CF5A876" w14:textId="6FEB00D4" w:rsidR="00A6485C" w:rsidRDefault="00A6485C" w:rsidP="00A6485C">
            <w:r>
              <w:t>Faglig gjennomgang av første versjon</w:t>
            </w:r>
          </w:p>
          <w:p w14:paraId="3F147F6D" w14:textId="258BC239" w:rsidR="00A6485C" w:rsidRDefault="00A6485C" w:rsidP="00A6485C">
            <w:r>
              <w:t>Teste teknisk funksjon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06946FA" w14:textId="77777777" w:rsidR="00A6485C" w:rsidRDefault="00A6485C"/>
        </w:tc>
        <w:tc>
          <w:tcPr>
            <w:tcW w:w="901" w:type="dxa"/>
            <w:tcBorders>
              <w:top w:val="nil"/>
              <w:bottom w:val="nil"/>
            </w:tcBorders>
          </w:tcPr>
          <w:p w14:paraId="31D49826" w14:textId="77777777" w:rsidR="00A6485C" w:rsidRDefault="00A6485C"/>
        </w:tc>
        <w:tc>
          <w:tcPr>
            <w:tcW w:w="992" w:type="dxa"/>
            <w:tcBorders>
              <w:top w:val="nil"/>
              <w:bottom w:val="nil"/>
            </w:tcBorders>
          </w:tcPr>
          <w:p w14:paraId="3075DE8A" w14:textId="77777777" w:rsidR="00A6485C" w:rsidRDefault="00A6485C"/>
        </w:tc>
        <w:tc>
          <w:tcPr>
            <w:tcW w:w="992" w:type="dxa"/>
            <w:tcBorders>
              <w:top w:val="nil"/>
              <w:bottom w:val="nil"/>
            </w:tcBorders>
          </w:tcPr>
          <w:p w14:paraId="36700B7D" w14:textId="77777777" w:rsidR="00A6485C" w:rsidRDefault="00A6485C"/>
        </w:tc>
        <w:tc>
          <w:tcPr>
            <w:tcW w:w="1134" w:type="dxa"/>
            <w:tcBorders>
              <w:top w:val="nil"/>
              <w:bottom w:val="nil"/>
            </w:tcBorders>
          </w:tcPr>
          <w:p w14:paraId="43DDAD8A" w14:textId="241AE280" w:rsidR="00A6485C" w:rsidRDefault="00A6485C"/>
        </w:tc>
      </w:tr>
      <w:tr w:rsidR="000E094D" w14:paraId="1E3D30E8" w14:textId="77777777" w:rsidTr="000E094D">
        <w:tc>
          <w:tcPr>
            <w:tcW w:w="2366" w:type="dxa"/>
            <w:tcBorders>
              <w:top w:val="nil"/>
            </w:tcBorders>
          </w:tcPr>
          <w:p w14:paraId="765AF4AD" w14:textId="1496A893" w:rsidR="00A6485C" w:rsidRDefault="00A6485C">
            <w:r>
              <w:t>Kvalitetssikring og ferdigstilling</w:t>
            </w:r>
          </w:p>
        </w:tc>
        <w:tc>
          <w:tcPr>
            <w:tcW w:w="5233" w:type="dxa"/>
            <w:shd w:val="clear" w:color="auto" w:fill="F2F2F2" w:themeFill="background1" w:themeFillShade="F2"/>
          </w:tcPr>
          <w:p w14:paraId="063ED61B" w14:textId="77777777" w:rsidR="00A6485C" w:rsidRDefault="00A6485C" w:rsidP="00A6485C">
            <w:r>
              <w:t>Justering av kurset (NB! Kun små endringer)</w:t>
            </w:r>
          </w:p>
          <w:p w14:paraId="33A885FA" w14:textId="77777777" w:rsidR="00A6485C" w:rsidRDefault="00A6485C" w:rsidP="00A6485C">
            <w:r>
              <w:t>Faglig gjennomgang av høringsversjon</w:t>
            </w:r>
          </w:p>
          <w:p w14:paraId="63289C30" w14:textId="77777777" w:rsidR="00A6485C" w:rsidRDefault="00A6485C" w:rsidP="00A6485C">
            <w:r>
              <w:t>Formell høringsrunde i regionen</w:t>
            </w:r>
          </w:p>
          <w:p w14:paraId="1A698A02" w14:textId="27FCCB82" w:rsidR="00A6485C" w:rsidRDefault="00A6485C" w:rsidP="00A6485C">
            <w:r>
              <w:t>Ferdigstilling av kurset</w:t>
            </w:r>
          </w:p>
        </w:tc>
        <w:tc>
          <w:tcPr>
            <w:tcW w:w="1560" w:type="dxa"/>
            <w:tcBorders>
              <w:top w:val="nil"/>
            </w:tcBorders>
          </w:tcPr>
          <w:p w14:paraId="5DE03DA0" w14:textId="77777777" w:rsidR="00A6485C" w:rsidRDefault="00A6485C"/>
        </w:tc>
        <w:tc>
          <w:tcPr>
            <w:tcW w:w="901" w:type="dxa"/>
            <w:tcBorders>
              <w:top w:val="nil"/>
            </w:tcBorders>
          </w:tcPr>
          <w:p w14:paraId="7EA9073A" w14:textId="77777777" w:rsidR="00A6485C" w:rsidRDefault="00A6485C"/>
        </w:tc>
        <w:tc>
          <w:tcPr>
            <w:tcW w:w="992" w:type="dxa"/>
            <w:tcBorders>
              <w:top w:val="nil"/>
            </w:tcBorders>
          </w:tcPr>
          <w:p w14:paraId="22041057" w14:textId="77777777" w:rsidR="00A6485C" w:rsidRDefault="00A6485C"/>
        </w:tc>
        <w:tc>
          <w:tcPr>
            <w:tcW w:w="992" w:type="dxa"/>
            <w:tcBorders>
              <w:top w:val="nil"/>
            </w:tcBorders>
          </w:tcPr>
          <w:p w14:paraId="4D3E9588" w14:textId="77777777" w:rsidR="00A6485C" w:rsidRDefault="00A6485C"/>
        </w:tc>
        <w:tc>
          <w:tcPr>
            <w:tcW w:w="1134" w:type="dxa"/>
            <w:tcBorders>
              <w:top w:val="nil"/>
            </w:tcBorders>
          </w:tcPr>
          <w:p w14:paraId="35872FB0" w14:textId="03757CBA" w:rsidR="00A6485C" w:rsidRDefault="00A6485C"/>
        </w:tc>
      </w:tr>
    </w:tbl>
    <w:p w14:paraId="160C711B" w14:textId="77777777" w:rsidR="00A67782" w:rsidRDefault="00A67782"/>
    <w:sectPr w:rsidR="00A67782" w:rsidSect="00A6485C">
      <w:pgSz w:w="16840" w:h="11907" w:orient="landscape" w:code="9"/>
      <w:pgMar w:top="1134" w:right="709" w:bottom="1417" w:left="567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5C"/>
    <w:rsid w:val="000E094D"/>
    <w:rsid w:val="003C3535"/>
    <w:rsid w:val="00666E05"/>
    <w:rsid w:val="007A371F"/>
    <w:rsid w:val="007D0E91"/>
    <w:rsid w:val="00810359"/>
    <w:rsid w:val="00A27E01"/>
    <w:rsid w:val="00A6485C"/>
    <w:rsid w:val="00A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30D1"/>
  <w15:chartTrackingRefBased/>
  <w15:docId w15:val="{2F993E27-88BA-49C1-A394-B070DDD8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4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48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4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48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4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4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4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4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48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4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48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485C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485C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48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48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48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48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4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4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4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48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48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485C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48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485C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485C"/>
    <w:rPr>
      <w:b/>
      <w:bCs/>
      <w:smallCaps/>
      <w:color w:val="2E74B5" w:themeColor="accent1" w:themeShade="BF"/>
      <w:spacing w:val="5"/>
    </w:rPr>
  </w:style>
  <w:style w:type="table" w:styleId="Tabellrutenett">
    <w:name w:val="Table Grid"/>
    <w:basedOn w:val="Vanligtabell"/>
    <w:uiPriority w:val="39"/>
    <w:rsid w:val="00A6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Strømsbo Gjørv</dc:creator>
  <cp:keywords/>
  <dc:description/>
  <cp:lastModifiedBy>Anette Strømsbo Gjørv</cp:lastModifiedBy>
  <cp:revision>2</cp:revision>
  <dcterms:created xsi:type="dcterms:W3CDTF">2024-09-18T11:22:00Z</dcterms:created>
  <dcterms:modified xsi:type="dcterms:W3CDTF">2024-09-18T11:40:00Z</dcterms:modified>
</cp:coreProperties>
</file>